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66224">
      <w:pPr>
        <w:spacing w:before="342" w:line="224" w:lineRule="auto"/>
        <w:ind w:left="119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7"/>
          <w:sz w:val="33"/>
          <w:szCs w:val="33"/>
        </w:rPr>
        <w:t>附件8</w:t>
      </w:r>
    </w:p>
    <w:p w14:paraId="31081DE5">
      <w:pPr>
        <w:spacing w:line="343" w:lineRule="auto"/>
        <w:rPr>
          <w:rFonts w:ascii="Arial"/>
          <w:sz w:val="21"/>
        </w:rPr>
      </w:pPr>
    </w:p>
    <w:p w14:paraId="3C95ADC5">
      <w:pPr>
        <w:pStyle w:val="2"/>
        <w:spacing w:before="143" w:line="219" w:lineRule="auto"/>
        <w:ind w:left="981"/>
        <w:rPr>
          <w:sz w:val="44"/>
          <w:szCs w:val="44"/>
        </w:rPr>
      </w:pPr>
      <w:r>
        <w:rPr>
          <w:b/>
          <w:bCs/>
          <w:spacing w:val="-15"/>
          <w:sz w:val="44"/>
          <w:szCs w:val="44"/>
        </w:rPr>
        <w:t>泰安市报废汽车回收拆解资质企业名单</w:t>
      </w:r>
    </w:p>
    <w:p w14:paraId="682687A8">
      <w:pPr>
        <w:spacing w:before="169"/>
      </w:pPr>
    </w:p>
    <w:tbl>
      <w:tblPr>
        <w:tblStyle w:val="6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4925"/>
        <w:gridCol w:w="1099"/>
        <w:gridCol w:w="1743"/>
      </w:tblGrid>
      <w:tr w14:paraId="3AC0F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83" w:type="dxa"/>
            <w:vAlign w:val="top"/>
          </w:tcPr>
          <w:p w14:paraId="3F2FA8E0">
            <w:pPr>
              <w:spacing w:before="314" w:line="22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企业名称</w:t>
            </w:r>
          </w:p>
        </w:tc>
        <w:tc>
          <w:tcPr>
            <w:tcW w:w="4925" w:type="dxa"/>
            <w:vAlign w:val="top"/>
          </w:tcPr>
          <w:p w14:paraId="5B09F1B1">
            <w:pPr>
              <w:pStyle w:val="7"/>
              <w:spacing w:line="243" w:lineRule="auto"/>
            </w:pPr>
          </w:p>
          <w:p w14:paraId="0AD66B71">
            <w:pPr>
              <w:spacing w:before="78" w:line="229" w:lineRule="auto"/>
              <w:ind w:left="2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1099" w:type="dxa"/>
            <w:vAlign w:val="top"/>
          </w:tcPr>
          <w:p w14:paraId="302ABFCB">
            <w:pPr>
              <w:spacing w:before="311" w:line="219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1743" w:type="dxa"/>
            <w:vAlign w:val="top"/>
          </w:tcPr>
          <w:p w14:paraId="19F1BB6E">
            <w:pPr>
              <w:spacing w:before="314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</w:tr>
      <w:tr w14:paraId="534AC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83" w:type="dxa"/>
            <w:vAlign w:val="top"/>
          </w:tcPr>
          <w:p w14:paraId="7AED3EA9">
            <w:pPr>
              <w:spacing w:before="302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泰山拆车</w:t>
            </w:r>
          </w:p>
        </w:tc>
        <w:tc>
          <w:tcPr>
            <w:tcW w:w="4925" w:type="dxa"/>
            <w:vAlign w:val="top"/>
          </w:tcPr>
          <w:p w14:paraId="1671BD3A">
            <w:pPr>
              <w:spacing w:before="300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岱岳区南留大街与萧大亨路交叉口东南50米</w:t>
            </w:r>
          </w:p>
        </w:tc>
        <w:tc>
          <w:tcPr>
            <w:tcW w:w="1099" w:type="dxa"/>
            <w:vAlign w:val="top"/>
          </w:tcPr>
          <w:p w14:paraId="08FEF294">
            <w:pPr>
              <w:spacing w:before="302" w:line="220" w:lineRule="auto"/>
              <w:ind w:left="307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赵先生</w:t>
            </w:r>
          </w:p>
        </w:tc>
        <w:tc>
          <w:tcPr>
            <w:tcW w:w="1743" w:type="dxa"/>
            <w:vAlign w:val="top"/>
          </w:tcPr>
          <w:p w14:paraId="3A03BCC5">
            <w:pPr>
              <w:pStyle w:val="7"/>
              <w:spacing w:line="282" w:lineRule="auto"/>
            </w:pPr>
          </w:p>
          <w:p w14:paraId="1D778CF1">
            <w:pPr>
              <w:spacing w:before="78" w:line="184" w:lineRule="auto"/>
              <w:ind w:left="20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13605386192</w:t>
            </w:r>
          </w:p>
        </w:tc>
      </w:tr>
      <w:tr w14:paraId="31AF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83" w:type="dxa"/>
            <w:vAlign w:val="top"/>
          </w:tcPr>
          <w:p w14:paraId="2E9E068B">
            <w:pPr>
              <w:spacing w:before="304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东平顺安</w:t>
            </w:r>
          </w:p>
        </w:tc>
        <w:tc>
          <w:tcPr>
            <w:tcW w:w="4925" w:type="dxa"/>
            <w:vAlign w:val="top"/>
          </w:tcPr>
          <w:p w14:paraId="6CE611BC">
            <w:pPr>
              <w:spacing w:before="302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东平县东原机动车检测有限公司西北侧270米</w:t>
            </w:r>
          </w:p>
        </w:tc>
        <w:tc>
          <w:tcPr>
            <w:tcW w:w="1099" w:type="dxa"/>
            <w:vAlign w:val="top"/>
          </w:tcPr>
          <w:p w14:paraId="1233B642">
            <w:pPr>
              <w:spacing w:before="304" w:line="219" w:lineRule="auto"/>
              <w:ind w:left="1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卢道敏</w:t>
            </w:r>
          </w:p>
        </w:tc>
        <w:tc>
          <w:tcPr>
            <w:tcW w:w="1743" w:type="dxa"/>
            <w:vAlign w:val="top"/>
          </w:tcPr>
          <w:p w14:paraId="1000F03F">
            <w:pPr>
              <w:pStyle w:val="7"/>
              <w:spacing w:line="284" w:lineRule="auto"/>
            </w:pPr>
          </w:p>
          <w:p w14:paraId="1DC2E2A1">
            <w:pPr>
              <w:spacing w:before="78" w:line="184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17662363111</w:t>
            </w:r>
          </w:p>
        </w:tc>
      </w:tr>
      <w:tr w14:paraId="5E69F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83" w:type="dxa"/>
            <w:vAlign w:val="top"/>
          </w:tcPr>
          <w:p w14:paraId="331E729B">
            <w:pPr>
              <w:spacing w:before="304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肥城金辉</w:t>
            </w:r>
          </w:p>
        </w:tc>
        <w:tc>
          <w:tcPr>
            <w:tcW w:w="4925" w:type="dxa"/>
            <w:vAlign w:val="top"/>
          </w:tcPr>
          <w:p w14:paraId="4F4AABF9">
            <w:pPr>
              <w:spacing w:before="304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肥城市104省道与格瑞蓝路交叉口东北280米</w:t>
            </w:r>
          </w:p>
        </w:tc>
        <w:tc>
          <w:tcPr>
            <w:tcW w:w="1099" w:type="dxa"/>
            <w:vAlign w:val="top"/>
          </w:tcPr>
          <w:p w14:paraId="24BD945C">
            <w:pPr>
              <w:spacing w:before="304" w:line="219" w:lineRule="auto"/>
              <w:ind w:left="3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陈震</w:t>
            </w:r>
          </w:p>
        </w:tc>
        <w:tc>
          <w:tcPr>
            <w:tcW w:w="1743" w:type="dxa"/>
            <w:vAlign w:val="top"/>
          </w:tcPr>
          <w:p w14:paraId="66DFB42F">
            <w:pPr>
              <w:pStyle w:val="7"/>
              <w:spacing w:line="286" w:lineRule="auto"/>
            </w:pPr>
          </w:p>
          <w:p w14:paraId="5A6990E9">
            <w:pPr>
              <w:spacing w:before="78" w:line="184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13793839399</w:t>
            </w:r>
          </w:p>
        </w:tc>
      </w:tr>
      <w:tr w14:paraId="1D6EE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83" w:type="dxa"/>
            <w:vAlign w:val="top"/>
          </w:tcPr>
          <w:p w14:paraId="704F147A">
            <w:pPr>
              <w:spacing w:before="318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新泰炳荣</w:t>
            </w:r>
          </w:p>
        </w:tc>
        <w:tc>
          <w:tcPr>
            <w:tcW w:w="4925" w:type="dxa"/>
            <w:vAlign w:val="top"/>
          </w:tcPr>
          <w:p w14:paraId="342D3FF6">
            <w:pPr>
              <w:spacing w:before="316" w:line="219" w:lineRule="auto"/>
              <w:ind w:left="1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新泰市汶南镇涝坡村</w:t>
            </w:r>
          </w:p>
        </w:tc>
        <w:tc>
          <w:tcPr>
            <w:tcW w:w="1099" w:type="dxa"/>
            <w:vAlign w:val="top"/>
          </w:tcPr>
          <w:p w14:paraId="101EC07B">
            <w:pPr>
              <w:spacing w:before="318" w:line="219" w:lineRule="auto"/>
              <w:ind w:left="1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张明存</w:t>
            </w:r>
          </w:p>
        </w:tc>
        <w:tc>
          <w:tcPr>
            <w:tcW w:w="1743" w:type="dxa"/>
            <w:vAlign w:val="top"/>
          </w:tcPr>
          <w:p w14:paraId="751C64FD">
            <w:pPr>
              <w:pStyle w:val="7"/>
              <w:spacing w:line="298" w:lineRule="auto"/>
            </w:pPr>
          </w:p>
          <w:p w14:paraId="56F7968E">
            <w:pPr>
              <w:spacing w:before="78" w:line="184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18305486999</w:t>
            </w:r>
          </w:p>
        </w:tc>
      </w:tr>
    </w:tbl>
    <w:p w14:paraId="3FD55580">
      <w:pPr>
        <w:rPr>
          <w:rFonts w:ascii="Arial"/>
          <w:sz w:val="21"/>
        </w:rPr>
      </w:pPr>
    </w:p>
    <w:p w14:paraId="2EC3021D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A856F">
    <w:pPr>
      <w:pStyle w:val="2"/>
      <w:spacing w:line="177" w:lineRule="auto"/>
      <w:ind w:left="8438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00CE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00CE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13E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2024-10-24T02:34:02Z</dcterms:created>
  <dc:creator>46114</dc:creator>
  <cp:lastModifiedBy>王平</cp:lastModifiedBy>
  <dcterms:modified xsi:type="dcterms:W3CDTF">2024-10-24T02:34:23Z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CF6F435AF4CF439D97817B25ACC97555_12</vt:lpwstr>
  </property>
</Properties>
</file>