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after="120"/>
        <w:rPr>
          <w:rFonts w:ascii="楷体" w:hAnsi="楷体" w:eastAsia="楷体" w:cs="Times New Roman"/>
          <w:szCs w:val="21"/>
          <w:lang w:val="zh-CN"/>
        </w:rPr>
      </w:pPr>
    </w:p>
    <w:p>
      <w:pPr>
        <w:spacing w:after="120"/>
        <w:jc w:val="center"/>
        <w:rPr>
          <w:rFonts w:ascii="楷体" w:hAnsi="楷体" w:eastAsia="楷体" w:cs="Times New Roman"/>
          <w:sz w:val="52"/>
          <w:szCs w:val="52"/>
          <w:lang w:val="zh-CN"/>
        </w:rPr>
      </w:pPr>
      <w:r>
        <w:rPr>
          <w:rFonts w:hint="eastAsia" w:ascii="楷体" w:hAnsi="楷体" w:eastAsia="楷体" w:cs="Times New Roman"/>
          <w:sz w:val="52"/>
          <w:szCs w:val="52"/>
          <w:lang w:val="zh-CN"/>
        </w:rPr>
        <w:t>*******（揭榜挂帅项目名称）</w:t>
      </w:r>
    </w:p>
    <w:p>
      <w:pPr>
        <w:spacing w:after="120"/>
        <w:jc w:val="center"/>
        <w:rPr>
          <w:rFonts w:ascii="Times New Roman" w:hAnsi="Times New Roman" w:eastAsia="宋体" w:cs="Times New Roman"/>
          <w:sz w:val="72"/>
          <w:szCs w:val="72"/>
          <w:lang w:val="zh-CN"/>
        </w:rPr>
      </w:pPr>
    </w:p>
    <w:p>
      <w:pPr>
        <w:spacing w:after="120"/>
        <w:jc w:val="center"/>
        <w:rPr>
          <w:rFonts w:ascii="Times New Roman" w:hAnsi="Times New Roman" w:eastAsia="宋体" w:cs="Times New Roman"/>
          <w:sz w:val="72"/>
          <w:szCs w:val="72"/>
          <w:lang w:val="zh-CN"/>
        </w:rPr>
      </w:pPr>
    </w:p>
    <w:p>
      <w:pPr>
        <w:spacing w:after="120"/>
        <w:jc w:val="center"/>
        <w:rPr>
          <w:rFonts w:ascii="方正小标宋简体" w:hAnsi="黑体" w:eastAsia="方正小标宋简体" w:cs="Times New Roman"/>
          <w:spacing w:val="40"/>
          <w:sz w:val="72"/>
          <w:szCs w:val="72"/>
          <w:lang w:val="zh-CN"/>
        </w:rPr>
      </w:pPr>
      <w:r>
        <w:rPr>
          <w:rFonts w:hint="eastAsia" w:ascii="方正小标宋简体" w:hAnsi="黑体" w:eastAsia="方正小标宋简体" w:cs="Times New Roman"/>
          <w:spacing w:val="40"/>
          <w:sz w:val="72"/>
          <w:szCs w:val="72"/>
          <w:lang w:val="zh-CN"/>
        </w:rPr>
        <w:t>揭榜项目实施方案</w:t>
      </w: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</w:p>
    <w:p>
      <w:pPr>
        <w:spacing w:after="120"/>
        <w:rPr>
          <w:rFonts w:ascii="Times New Roman" w:hAnsi="Times New Roman" w:eastAsia="宋体" w:cs="Times New Roman"/>
          <w:color w:val="FF0000"/>
          <w:szCs w:val="21"/>
          <w:lang w:val="zh-CN"/>
        </w:rPr>
      </w:pP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</w:p>
    <w:p>
      <w:pPr>
        <w:spacing w:after="120"/>
        <w:ind w:firstLine="640" w:firstLineChars="200"/>
        <w:jc w:val="left"/>
        <w:rPr>
          <w:rFonts w:ascii="Times New Roman" w:hAnsi="Times New Roman" w:eastAsia="宋体" w:cs="Times New Roman"/>
          <w:sz w:val="32"/>
          <w:szCs w:val="32"/>
          <w:lang w:val="zh-CN"/>
        </w:rPr>
      </w:pP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发榜单位：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揭榜单位（盖章）：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</w:t>
      </w:r>
    </w:p>
    <w:p>
      <w:pPr>
        <w:spacing w:after="120"/>
        <w:ind w:firstLine="643" w:firstLineChars="200"/>
        <w:jc w:val="left"/>
        <w:rPr>
          <w:rFonts w:ascii="Times New Roman" w:hAnsi="Times New Roman" w:eastAsia="宋体" w:cs="Times New Roman"/>
          <w:sz w:val="32"/>
          <w:szCs w:val="32"/>
          <w:u w:val="singl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zh-CN"/>
        </w:rPr>
        <w:t>起止时间：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after="120"/>
        <w:rPr>
          <w:rFonts w:ascii="Times New Roman" w:hAnsi="Times New Roman" w:eastAsia="宋体" w:cs="Times New Roman"/>
          <w:szCs w:val="21"/>
          <w:lang w:val="zh-CN"/>
        </w:rPr>
      </w:pPr>
      <w:r>
        <w:rPr>
          <w:rFonts w:hint="eastAsia" w:ascii="Times New Roman" w:hAnsi="Times New Roman" w:eastAsia="宋体" w:cs="Times New Roman"/>
          <w:szCs w:val="21"/>
          <w:lang w:val="zh-CN"/>
        </w:rPr>
        <w:t xml:space="preserve">        </w:t>
      </w:r>
    </w:p>
    <w:p>
      <w:pPr>
        <w:spacing w:after="120"/>
        <w:rPr>
          <w:rFonts w:ascii="宋体" w:hAnsi="宋体" w:eastAsia="宋体" w:cs="Times New Roman"/>
          <w:szCs w:val="21"/>
          <w:lang w:val="zh-CN"/>
        </w:rPr>
      </w:pPr>
    </w:p>
    <w:p>
      <w:pPr>
        <w:spacing w:after="120"/>
        <w:jc w:val="center"/>
        <w:rPr>
          <w:rFonts w:ascii="Times New Roman" w:hAnsi="Times New Roman" w:eastAsia="宋体" w:cs="Times New Roman"/>
          <w:sz w:val="32"/>
          <w:szCs w:val="22"/>
          <w:lang w:val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32"/>
          <w:szCs w:val="22"/>
          <w:lang w:val="zh-CN"/>
        </w:rPr>
        <w:t>2022年   月   日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目    录</w:t>
      </w:r>
    </w:p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一、项目实施必要性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二、研究开发内容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三、目标及主要经济技术指标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四、关键技术及创新点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五、项目技术路线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六、现有基础及技术条件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七、对安全、环境、健康的影响性分析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八、经济、社会效益分析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 xml:space="preserve">    九、项目实施进度计划</w:t>
      </w:r>
    </w:p>
    <w:p>
      <w:pPr>
        <w:spacing w:line="560" w:lineRule="exact"/>
        <w:ind w:firstLine="56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十、项目经费概算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十一、揭榜方项目组人员及分工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</w:p>
    <w:p>
      <w:pPr>
        <w:spacing w:line="56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  <w:lang w:val="zh-CN"/>
        </w:rPr>
        <w:t>说明：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lang w:val="zh-CN"/>
        </w:rPr>
        <w:t>1.本实施方案编制格式的封面及一级目录不可变动，二级目录及下级目录可结合实际情况增加或调整，一般可列至三级标题。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"/>
          <w:sz w:val="28"/>
          <w:szCs w:val="28"/>
          <w:lang w:val="zh-CN"/>
        </w:rPr>
      </w:pPr>
      <w:r>
        <w:rPr>
          <w:rFonts w:hint="eastAsia" w:ascii="仿宋_GB2312" w:hAnsi="仿宋" w:eastAsia="仿宋_GB2312" w:cs="仿宋"/>
          <w:sz w:val="28"/>
          <w:szCs w:val="28"/>
          <w:lang w:val="zh-CN"/>
        </w:rPr>
        <w:t>2.本说明及以下括号内相关说明，在实施方案正式提交时，请务必删除。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一、项目实施必要性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（一）研发的必要性、目的及意义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1.现状分析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（结合承担单位现场实际，分析当前现状或项目背景，存在的问题及研发的必要性）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2.目的意义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（结合承担单位实际，研发解决哪些实际问题，达到何种研发目的）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（二）国内外同类技术状况及发展趋势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1.目前国内外同类技术状况</w:t>
      </w:r>
    </w:p>
    <w:p>
      <w:pPr>
        <w:spacing w:line="560" w:lineRule="exact"/>
        <w:ind w:firstLine="57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（国内外同类技术发展的总体情况，达到的技术水平，常用的相关技术等）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2.发展趋势</w:t>
      </w:r>
    </w:p>
    <w:p>
      <w:pPr>
        <w:spacing w:line="560" w:lineRule="exact"/>
        <w:ind w:firstLine="57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（分析说明本项研究相关或同类技术的发展方向，明确本项目的研发是否符合未来发展趋势等）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（三）相关技术专利检索及创新性分析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概要说明课题研究所采用或准备研发的相关技术、工艺、装备等相关专利检索及分析情况；项目创新性分析及具体结论。如有密切相关性专利，应分析对本课题研发的影响。可通过国家知识产权局网站进行专利检索，或委托相关专利代理机构进行专利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二、研究开发内容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（一）具体研究内容1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（二）具体研究内容2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（三）具体研究内容3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本部分是实施方案核心内容，应详细介绍本项目研究或研制、实施的具体内容，针对每项研发内容，细致阐述项目实施的技术方法、有关设计、研究途径，关键技术的研究、实验、试验方案等，必要时应附有关图表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三、目标及主要经济技术指标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（一）目标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（针对研究内容，提出相应的研发目标，目标应明确并具有可考核性）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（二）主要经济技术指标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（完成全部研究内容后，项目应达到的考核指标，功能要求，预期取得的专利、技术成果等。达到的相关指标、目标应具体、明确量化、可考核，满足项目榜单规定）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四、关键技术及创新点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（一）关键技术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1.******技术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2.******技术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（关键技术指研发过程中应用的关键性技术，这些关键技术要对课题研究起到关键性作用，可以是已有的成熟技术应用，也可以是课题研发形成的新技术）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（二）创新点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1.研发了*****装备（或技术，或工艺），具备***技术指标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2.首次采用****方法，实现**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3.研发的*****技术，达到**水平或**目标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（创新点是本课题研究独创性的相关技术、方法、装备等，创新点应具有较高的技术水平；创新点描述要完整，某项研发的技术、工艺或者装备要写明其达到的水平、相关技术指标或目标）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五、项目技术路线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（研究开发的技术路线，实施的方式、途径、步骤）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六、现有基础及技术条件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（针对本课题研究，已具备的相关研究基础、技术条件、现场条件、研发人才团队以及保障项目实施的其他条件等）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七、对安全、环境、健康的影响性分析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（项目在研究、实验、试验和应用阶段，对安全、环境、健康的影响性分析）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八、经济、社会效益分析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（项目预期产生的经济社会效益，产品开发项目应有市场调查和需求分析）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color w:val="FF000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九、项目实施进度计划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   1.    年  月 --    年  月 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计划进度：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2.    年  月 --    年  月 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计划进度：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......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（坚持结果导向、目标导向，列出关键目标任务、关键成果的考核时间节点）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rPr>
          <w:rFonts w:ascii="黑体" w:hAnsi="黑体" w:eastAsia="黑体" w:cs="黑体"/>
          <w:bCs/>
          <w:sz w:val="28"/>
          <w:szCs w:val="28"/>
          <w:lang w:val="zh-CN"/>
        </w:rPr>
      </w:pP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  <w:lang w:val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zh-CN"/>
        </w:rPr>
        <w:t>十、项目经费预算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w:t>（一）经费预算</w:t>
      </w:r>
    </w:p>
    <w:tbl>
      <w:tblPr>
        <w:tblStyle w:val="3"/>
        <w:tblW w:w="8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93"/>
        <w:gridCol w:w="857"/>
        <w:gridCol w:w="706"/>
        <w:gridCol w:w="616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费用科目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预算资金（万元）</w:t>
            </w:r>
          </w:p>
        </w:tc>
        <w:tc>
          <w:tcPr>
            <w:tcW w:w="3316" w:type="dxa"/>
            <w:vMerge w:val="restart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测算依据和有关说明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022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>023</w:t>
            </w:r>
          </w:p>
        </w:tc>
        <w:tc>
          <w:tcPr>
            <w:tcW w:w="3316" w:type="dxa"/>
            <w:vMerge w:val="continue"/>
            <w:noWrap w:val="0"/>
            <w:vAlign w:val="center"/>
          </w:tcPr>
          <w:p>
            <w:pPr>
              <w:spacing w:line="36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总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（一）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费用性支出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（二）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资本性支出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5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16" w:type="dxa"/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说明：1.“费用科目”栏内所填内容受栏目空间限制，可单独附页说明；经费概算须详细明确，不同科目预算资金不得交叉或重复。2.费用性支出，主要包括产学研合作费、可费用化的关键研发仪器设备费、材料费、燃料动力费、测试化验加工费、研发人员人工费、外聘人员劳务费等，须列出具体明细，包括关键设备名称、型号、单价，材料名称、数量、价格，测试化验加工名称、量、价格，人员人数、工作人·月、劳务费金额等），需要细化的科目可单独列表。3.资本性支出，主要指与研究开发直接相关的资产类支出，如土建、安装、大型设备等。</w:t>
      </w: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lang w:val="zh-CN"/>
        </w:rPr>
        <w:t>（二）需要购置的主要设备、仪器和材料</w:t>
      </w:r>
    </w:p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28"/>
        <w:gridCol w:w="1131"/>
        <w:gridCol w:w="809"/>
        <w:gridCol w:w="672"/>
        <w:gridCol w:w="98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仪器、设备、材料名称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计量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购置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金额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备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bidi="ar"/>
              </w:rPr>
              <w:t xml:space="preserve">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（一）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仪  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（二）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设  备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（三）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材  料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0" w:right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（要列出主要设备、仪器和材料的名称、规格型号、计量单位和购置数量等）</w:t>
      </w: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after="120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after="120"/>
        <w:rPr>
          <w:rFonts w:ascii="Times New Roman" w:hAnsi="Times New Roman" w:eastAsia="宋体" w:cs="Times New Roman"/>
          <w:b/>
          <w:bCs/>
          <w:sz w:val="28"/>
          <w:lang w:val="zh-CN"/>
        </w:rPr>
      </w:pPr>
    </w:p>
    <w:p>
      <w:pPr>
        <w:spacing w:line="560" w:lineRule="exact"/>
        <w:ind w:firstLine="562" w:firstLineChars="200"/>
        <w:rPr>
          <w:rFonts w:ascii="Times New Roman" w:hAnsi="Times New Roman" w:eastAsia="宋体" w:cs="Times New Roman"/>
          <w:b/>
          <w:bCs/>
          <w:sz w:val="28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lang w:val="zh-CN"/>
        </w:rPr>
        <w:t>十一、揭榜方项目组成员及分工</w:t>
      </w:r>
    </w:p>
    <w:tbl>
      <w:tblPr>
        <w:tblStyle w:val="3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755"/>
        <w:gridCol w:w="1309"/>
        <w:gridCol w:w="246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bookmarkStart w:id="0" w:name="_Hlk81472077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（一）揭榜方项目负责人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投入时间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（人</w:t>
            </w:r>
            <w:r>
              <w:rPr>
                <w:rFonts w:ascii="Calibri" w:hAnsi="Calibri" w:eastAsia="宋体" w:cs="Times New Roman"/>
                <w:b/>
                <w:bCs/>
                <w:szCs w:val="21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（二）揭榜方项目组成员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责任分工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投入时间</w:t>
            </w:r>
          </w:p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（人.月）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2M5YTQ5ZGVkNzk5ZmEyOTRhNDJkMzEzN2QwOWYifQ=="/>
  </w:docVars>
  <w:rsids>
    <w:rsidRoot w:val="00000000"/>
    <w:rsid w:val="7A6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2022-11-24T08:07:18Z</dcterms:created>
  <dc:creator>栾巧巧</dc:creator>
  <cp:lastModifiedBy>阳光像你一样温暖</cp:lastModifiedBy>
  <dcterms:modified xsi:type="dcterms:W3CDTF">2022-11-24T08:07:35Z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E2DEFA0052664F41B6BD481A84F5F159</vt:lpwstr>
  </property>
</Properties>
</file>